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A0BE" w14:textId="11C0EFA4" w:rsidR="00B35FAE" w:rsidRPr="00F2704E" w:rsidRDefault="00B35FAE" w:rsidP="001A519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F2704E">
        <w:rPr>
          <w:rFonts w:ascii="Arial" w:hAnsi="Arial" w:cs="Arial"/>
          <w:sz w:val="20"/>
          <w:szCs w:val="20"/>
          <w:lang w:val="pl-PL"/>
        </w:rPr>
        <w:t>Dokument wymagany w procesie rekrutacji</w:t>
      </w:r>
    </w:p>
    <w:p w14:paraId="5B327EED" w14:textId="77777777" w:rsidR="00726504" w:rsidRDefault="00726504" w:rsidP="00726504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749CF">
        <w:rPr>
          <w:rFonts w:ascii="Arial" w:hAnsi="Arial" w:cs="Arial"/>
          <w:b/>
          <w:sz w:val="28"/>
          <w:szCs w:val="28"/>
          <w:lang w:val="pl-PL"/>
        </w:rPr>
        <w:t xml:space="preserve">KLAUZULA </w:t>
      </w:r>
      <w:r>
        <w:rPr>
          <w:rFonts w:ascii="Arial" w:hAnsi="Arial" w:cs="Arial"/>
          <w:b/>
          <w:sz w:val="28"/>
          <w:szCs w:val="28"/>
          <w:lang w:val="pl-PL"/>
        </w:rPr>
        <w:t>ZGODY</w:t>
      </w:r>
    </w:p>
    <w:p w14:paraId="3B3C2523" w14:textId="77777777" w:rsidR="00726504" w:rsidRPr="001A519E" w:rsidRDefault="00726504" w:rsidP="00726504">
      <w:p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lang w:val="pl-PL"/>
        </w:rPr>
      </w:pPr>
      <w:r w:rsidRPr="001A519E">
        <w:rPr>
          <w:rStyle w:val="Uwydatnienie"/>
          <w:rFonts w:ascii="Arial" w:eastAsia="Times New Roman" w:hAnsi="Arial" w:cs="Arial"/>
          <w:lang w:val="pl-PL"/>
        </w:rPr>
        <w:t>Wyrażam zgodę na przetwarzanie moich danych osobowych niezbędnych dla potrzeb realizacji procesu</w:t>
      </w:r>
      <w:r w:rsidRPr="001A519E">
        <w:rPr>
          <w:rStyle w:val="Uwydatnienie"/>
          <w:rFonts w:ascii="Arial" w:eastAsia="Times New Roman" w:hAnsi="Arial" w:cs="Arial"/>
          <w:color w:val="7030A0"/>
          <w:lang w:val="pl-PL"/>
        </w:rPr>
        <w:t xml:space="preserve"> </w:t>
      </w:r>
      <w:r w:rsidRPr="001A519E">
        <w:rPr>
          <w:rStyle w:val="Uwydatnienie"/>
          <w:rFonts w:ascii="Arial" w:eastAsia="Times New Roman" w:hAnsi="Arial" w:cs="Arial"/>
          <w:lang w:val="pl-PL"/>
        </w:rPr>
        <w:t>rekrutacji</w:t>
      </w:r>
      <w:r w:rsidRPr="001A519E">
        <w:rPr>
          <w:rStyle w:val="Uwydatnienie"/>
          <w:rFonts w:ascii="Arial" w:eastAsia="Times New Roman" w:hAnsi="Arial" w:cs="Arial"/>
          <w:i w:val="0"/>
          <w:lang w:val="pl-PL"/>
        </w:rPr>
        <w:t xml:space="preserve"> </w:t>
      </w:r>
      <w:r w:rsidRPr="001A519E">
        <w:rPr>
          <w:rStyle w:val="Uwydatnienie"/>
          <w:rFonts w:ascii="Arial" w:eastAsia="Times New Roman" w:hAnsi="Arial" w:cs="Arial"/>
          <w:lang w:val="pl-PL"/>
        </w:rPr>
        <w:t xml:space="preserve">zgodnie z art. 6 ust. 1 lit. a Rozporządzeniem Parlamentu Europejskiego i Rady Europy (UE) 2016/679 z dnia 27 kwietnia 2016 roku w sprawie ochrony osób fizycznych w związku z przetwarzaniem danych osobowych i w sprawie swobodnego przepływu takich danych oraz uchylenia dyrektywy 95/46/WE (ogólne rozporządzenie </w:t>
      </w:r>
      <w:r w:rsidR="00413940" w:rsidRPr="001A519E">
        <w:rPr>
          <w:rStyle w:val="Uwydatnienie"/>
          <w:rFonts w:ascii="Arial" w:eastAsia="Times New Roman" w:hAnsi="Arial" w:cs="Arial"/>
          <w:lang w:val="pl-PL"/>
        </w:rPr>
        <w:t xml:space="preserve">UE </w:t>
      </w:r>
      <w:r w:rsidR="00BB02FA" w:rsidRPr="001A519E">
        <w:rPr>
          <w:rStyle w:val="Uwydatnienie"/>
          <w:rFonts w:ascii="Arial" w:eastAsia="Times New Roman" w:hAnsi="Arial" w:cs="Arial"/>
          <w:lang w:val="pl-PL"/>
        </w:rPr>
        <w:t xml:space="preserve">                       </w:t>
      </w:r>
      <w:r w:rsidRPr="001A519E">
        <w:rPr>
          <w:rStyle w:val="Uwydatnienie"/>
          <w:rFonts w:ascii="Arial" w:eastAsia="Times New Roman" w:hAnsi="Arial" w:cs="Arial"/>
          <w:lang w:val="pl-PL"/>
        </w:rPr>
        <w:t>o ochronie danych).</w:t>
      </w:r>
    </w:p>
    <w:p w14:paraId="0D697DCB" w14:textId="77777777" w:rsidR="00726504" w:rsidRPr="001A519E" w:rsidRDefault="00726504" w:rsidP="00726504">
      <w:pPr>
        <w:spacing w:before="100" w:beforeAutospacing="1" w:after="100" w:afterAutospacing="1"/>
        <w:rPr>
          <w:rStyle w:val="Uwydatnienie"/>
          <w:rFonts w:ascii="Arial" w:eastAsia="Times New Roman" w:hAnsi="Arial" w:cs="Arial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                                                                       </w:t>
      </w:r>
      <w:r w:rsidR="00BB02FA"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            </w:t>
      </w:r>
      <w:r w:rsidR="00F2704E"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                      </w:t>
      </w:r>
      <w:r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 Data i </w:t>
      </w:r>
      <w:r w:rsidR="00BB02FA"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czytelny </w:t>
      </w:r>
      <w:r w:rsidR="00F2704E"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>podpis kandydata</w:t>
      </w:r>
    </w:p>
    <w:p w14:paraId="230B9290" w14:textId="77777777" w:rsidR="00BB02FA" w:rsidRPr="001A519E" w:rsidRDefault="00726504" w:rsidP="00BB02FA">
      <w:pPr>
        <w:spacing w:before="100" w:beforeAutospacing="1" w:after="100" w:afterAutospacing="1"/>
        <w:ind w:left="5760"/>
        <w:jc w:val="center"/>
        <w:rPr>
          <w:rStyle w:val="Uwydatnienie"/>
          <w:rFonts w:ascii="Arial" w:eastAsia="Times New Roman" w:hAnsi="Arial" w:cs="Arial"/>
          <w:lang w:val="pl-PL"/>
        </w:rPr>
      </w:pPr>
      <w:r w:rsidRPr="001A519E">
        <w:rPr>
          <w:rStyle w:val="Uwydatnienie"/>
          <w:rFonts w:ascii="Arial" w:eastAsia="Times New Roman" w:hAnsi="Arial" w:cs="Arial"/>
          <w:lang w:val="pl-PL"/>
        </w:rPr>
        <w:t xml:space="preserve">                                                                                            …………………………………</w:t>
      </w:r>
    </w:p>
    <w:p w14:paraId="0E027289" w14:textId="38B84D03" w:rsidR="00726504" w:rsidRDefault="00726504" w:rsidP="00BB02FA">
      <w:pPr>
        <w:spacing w:after="0" w:line="240" w:lineRule="auto"/>
        <w:rPr>
          <w:rStyle w:val="Uwydatnienie"/>
          <w:rFonts w:ascii="Arial" w:hAnsi="Arial" w:cs="Arial"/>
          <w:i w:val="0"/>
          <w:sz w:val="20"/>
          <w:szCs w:val="20"/>
          <w:lang w:val="pl-PL"/>
        </w:rPr>
      </w:pPr>
      <w:r w:rsidRPr="001A519E">
        <w:rPr>
          <w:rStyle w:val="Uwydatnienie"/>
          <w:rFonts w:ascii="Arial" w:hAnsi="Arial" w:cs="Arial"/>
          <w:i w:val="0"/>
          <w:sz w:val="20"/>
          <w:szCs w:val="20"/>
          <w:lang w:val="pl-PL"/>
        </w:rPr>
        <w:t>Informujemy, że:</w:t>
      </w:r>
    </w:p>
    <w:p w14:paraId="116F3C1E" w14:textId="77777777" w:rsidR="001A519E" w:rsidRPr="001A519E" w:rsidRDefault="001A519E" w:rsidP="00BB02F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pl-PL"/>
        </w:rPr>
      </w:pPr>
    </w:p>
    <w:p w14:paraId="02E4D890" w14:textId="684ED451" w:rsidR="001A519E" w:rsidRPr="001A519E" w:rsidRDefault="00726504" w:rsidP="001A519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pl-PL" w:eastAsia="pl-PL"/>
        </w:rPr>
      </w:pPr>
      <w:r w:rsidRP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>Administratorem danych osobowych</w:t>
      </w:r>
      <w:r w:rsidR="00BB02FA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jest </w:t>
      </w:r>
      <w:r w:rsidR="001A519E" w:rsidRPr="001A519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pl-PL"/>
        </w:rPr>
        <w:t xml:space="preserve">Zespół Poradni Psychologiczno – Pedagogicznych Powiatu Warszawskiego Zachodniego </w:t>
      </w:r>
      <w:r w:rsidR="001A519E" w:rsidRPr="00EB2DD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  <w:lang w:val="pl-PL"/>
        </w:rPr>
        <w:t xml:space="preserve">im. Ireny Sendlerowej </w:t>
      </w:r>
      <w:r w:rsidR="001A519E" w:rsidRPr="00EB2DD9">
        <w:rPr>
          <w:rFonts w:ascii="Arial" w:eastAsia="Times New Roman" w:hAnsi="Arial" w:cs="Arial"/>
          <w:bCs/>
          <w:noProof/>
          <w:color w:val="222222"/>
          <w:sz w:val="20"/>
          <w:szCs w:val="20"/>
          <w:shd w:val="clear" w:color="auto" w:fill="FFFFFF"/>
          <w:lang w:val="pl-PL" w:eastAsia="pl-PL"/>
        </w:rPr>
        <w:t xml:space="preserve"> reprezentowany przez Dyrektora</w:t>
      </w:r>
      <w:r w:rsidR="001A519E" w:rsidRPr="00EB2DD9">
        <w:rPr>
          <w:rFonts w:ascii="Arial" w:eastAsia="Times New Roman" w:hAnsi="Arial" w:cs="Arial"/>
          <w:bCs/>
          <w:color w:val="222222"/>
          <w:sz w:val="20"/>
          <w:szCs w:val="20"/>
          <w:shd w:val="clear" w:color="auto" w:fill="FFFFFF"/>
          <w:lang w:val="pl-PL" w:eastAsia="pl-PL"/>
        </w:rPr>
        <w:t xml:space="preserve"> z siedzibą: u</w:t>
      </w:r>
      <w:r w:rsidR="001A519E" w:rsidRPr="001A519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pl-PL" w:eastAsia="pl-PL"/>
        </w:rPr>
        <w:t>l. Piłsudskiego 10A,</w:t>
      </w:r>
      <w:r w:rsidR="001A519E" w:rsidRPr="001A519E">
        <w:rPr>
          <w:rFonts w:ascii="Arial" w:hAnsi="Arial" w:cs="Arial"/>
          <w:color w:val="565656"/>
          <w:sz w:val="20"/>
          <w:szCs w:val="20"/>
          <w:shd w:val="clear" w:color="auto" w:fill="FFFFFF"/>
          <w:lang w:val="pl-PL"/>
        </w:rPr>
        <w:t xml:space="preserve"> </w:t>
      </w:r>
      <w:r w:rsidR="001A519E" w:rsidRPr="001A519E">
        <w:rPr>
          <w:rFonts w:ascii="Arial" w:hAnsi="Arial" w:cs="Arial"/>
          <w:color w:val="565656"/>
          <w:sz w:val="20"/>
          <w:szCs w:val="20"/>
          <w:shd w:val="clear" w:color="auto" w:fill="FFFFFF"/>
          <w:lang w:val="pl-PL"/>
        </w:rPr>
        <w:br/>
      </w:r>
      <w:r w:rsidR="001A519E" w:rsidRPr="001A51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>05-870 Błonie</w:t>
      </w:r>
      <w:r w:rsidR="001A519E" w:rsidRPr="001A519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pl-PL" w:eastAsia="pl-PL"/>
        </w:rPr>
        <w:t>. Z Administratorem można się kontaktować pisemnie, za pomocą poczty tradycyjnej na adres: ul. Piłsudskiego 10A,</w:t>
      </w:r>
      <w:r w:rsidR="001A519E" w:rsidRPr="001A519E">
        <w:rPr>
          <w:rFonts w:ascii="Arial" w:hAnsi="Arial" w:cs="Arial"/>
          <w:color w:val="565656"/>
          <w:sz w:val="20"/>
          <w:szCs w:val="20"/>
          <w:shd w:val="clear" w:color="auto" w:fill="FFFFFF"/>
          <w:lang w:val="pl-PL"/>
        </w:rPr>
        <w:t xml:space="preserve"> </w:t>
      </w:r>
      <w:r w:rsidR="001A519E" w:rsidRPr="001A51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>05-870 Błonie</w:t>
      </w:r>
      <w:r w:rsidR="001A519E" w:rsidRPr="001A519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pl-PL" w:eastAsia="pl-PL"/>
        </w:rPr>
        <w:t xml:space="preserve"> lub drogą e-mailową pod adresem: </w:t>
      </w:r>
      <w:hyperlink r:id="rId7" w:history="1">
        <w:r w:rsidR="001A519E" w:rsidRPr="001A519E"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val="pl-PL" w:eastAsia="pl-PL"/>
          </w:rPr>
          <w:t>sekretariat@zpppblonie.pl</w:t>
        </w:r>
      </w:hyperlink>
      <w:r w:rsidR="001A519E" w:rsidRPr="001A519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pl-PL" w:eastAsia="pl-PL"/>
        </w:rPr>
        <w:t>.</w:t>
      </w:r>
    </w:p>
    <w:p w14:paraId="5DF0FEDD" w14:textId="647C8D54" w:rsidR="00726504" w:rsidRPr="001A519E" w:rsidRDefault="001A519E" w:rsidP="001A519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Uwydatnienie"/>
          <w:rFonts w:ascii="Arial" w:eastAsia="Times New Roman" w:hAnsi="Arial" w:cs="Arial"/>
          <w:bCs/>
          <w:i w:val="0"/>
          <w:iCs w:val="0"/>
          <w:color w:val="222222"/>
          <w:sz w:val="20"/>
          <w:szCs w:val="20"/>
          <w:shd w:val="clear" w:color="auto" w:fill="FFFFFF"/>
          <w:lang w:val="pl-PL" w:eastAsia="pl-PL"/>
        </w:rPr>
      </w:pPr>
      <w:r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>Administrator wyznaczył Inspektora Ochrony Danych</w:t>
      </w:r>
      <w:r w:rsidRPr="001A519E">
        <w:rPr>
          <w:rStyle w:val="Uwydatnienie"/>
          <w:rFonts w:ascii="Arial" w:eastAsia="Times New Roman" w:hAnsi="Arial" w:cs="Arial"/>
          <w:bCs/>
          <w:i w:val="0"/>
          <w:sz w:val="20"/>
          <w:szCs w:val="20"/>
          <w:lang w:val="pl-PL"/>
        </w:rPr>
        <w:t>, z którym można się skontaktować mailowo: jrkdoradztwo@gmail.com</w:t>
      </w:r>
    </w:p>
    <w:p w14:paraId="016E3B22" w14:textId="65057B68" w:rsidR="005F4C33" w:rsidRP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 xml:space="preserve">Celem </w:t>
      </w:r>
      <w:r w:rsid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>przetwarzania</w:t>
      </w:r>
      <w:r w:rsidRP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 xml:space="preserve"> danych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jest przeprowadzenie rek</w:t>
      </w:r>
      <w:r w:rsidR="005F4C3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r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u</w:t>
      </w:r>
      <w:r w:rsidR="005F4C3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t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acji na w</w:t>
      </w:r>
      <w:r w:rsidR="005F4C3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olne stanowisko</w:t>
      </w:r>
      <w:r w:rsid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pracy</w:t>
      </w:r>
      <w:r w:rsidR="0025277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.</w:t>
      </w:r>
      <w:r w:rsidR="00BB02FA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</w:t>
      </w:r>
      <w:r w:rsidR="005F4C3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                </w:t>
      </w:r>
    </w:p>
    <w:p w14:paraId="3FDF7CB7" w14:textId="77777777" w:rsidR="001A519E" w:rsidRDefault="005F4C33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pl-PL"/>
        </w:rPr>
      </w:pPr>
      <w:r w:rsidRPr="001A519E">
        <w:rPr>
          <w:rFonts w:ascii="Arial" w:hAnsi="Arial" w:cs="Arial"/>
          <w:sz w:val="20"/>
          <w:szCs w:val="20"/>
          <w:lang w:val="pl-PL"/>
        </w:rPr>
        <w:t xml:space="preserve">W przypadku wyboru na </w:t>
      </w:r>
      <w:r w:rsidR="00252773" w:rsidRPr="001A519E">
        <w:rPr>
          <w:rFonts w:ascii="Arial" w:hAnsi="Arial" w:cs="Arial"/>
          <w:sz w:val="20"/>
          <w:szCs w:val="20"/>
          <w:lang w:val="pl-PL"/>
        </w:rPr>
        <w:t>wolne stanowisko</w:t>
      </w:r>
      <w:r w:rsidRPr="001A519E">
        <w:rPr>
          <w:rFonts w:ascii="Arial" w:hAnsi="Arial" w:cs="Arial"/>
          <w:sz w:val="20"/>
          <w:szCs w:val="20"/>
          <w:lang w:val="pl-PL"/>
        </w:rPr>
        <w:t xml:space="preserve"> dane osobowe kandydata (Imię i nazwisko </w:t>
      </w:r>
      <w:r w:rsidRPr="001A519E">
        <w:rPr>
          <w:rFonts w:ascii="Arial" w:hAnsi="Arial" w:cs="Arial"/>
          <w:sz w:val="20"/>
          <w:szCs w:val="20"/>
          <w:lang w:val="pl-PL"/>
        </w:rPr>
        <w:br/>
        <w:t>oraz miejsce zamieszkania - tylko miejscowość), będą udostępnione w Biuletynie Informacji Publicznej.</w:t>
      </w:r>
    </w:p>
    <w:p w14:paraId="4F8920E9" w14:textId="77777777" w:rsidR="001A519E" w:rsidRPr="001A519E" w:rsidRDefault="005F4C33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pl-PL"/>
        </w:rPr>
      </w:pPr>
      <w:r w:rsidRPr="001A519E">
        <w:rPr>
          <w:rFonts w:ascii="Arial" w:hAnsi="Arial" w:cs="Arial"/>
          <w:sz w:val="20"/>
          <w:szCs w:val="20"/>
          <w:lang w:val="pl-PL"/>
        </w:rPr>
        <w:t xml:space="preserve">Pani/Pana dane będą przechowywane </w:t>
      </w:r>
      <w:r w:rsidR="00252773" w:rsidRPr="001A519E">
        <w:rPr>
          <w:rFonts w:ascii="Arial" w:hAnsi="Arial" w:cs="Arial"/>
          <w:sz w:val="20"/>
          <w:szCs w:val="20"/>
          <w:lang w:val="pl-PL"/>
        </w:rPr>
        <w:t>przez okres 2</w:t>
      </w:r>
      <w:r w:rsidRPr="001A519E">
        <w:rPr>
          <w:rFonts w:ascii="Arial" w:hAnsi="Arial" w:cs="Arial"/>
          <w:sz w:val="20"/>
          <w:szCs w:val="20"/>
          <w:lang w:val="pl-PL"/>
        </w:rPr>
        <w:t xml:space="preserve"> miesięcy od dnia zakończenia procesu rekrutacji.</w:t>
      </w:r>
      <w:r w:rsidR="005B29A3" w:rsidRPr="001A519E">
        <w:rPr>
          <w:rFonts w:ascii="Arial" w:hAnsi="Arial" w:cs="Arial"/>
          <w:sz w:val="20"/>
          <w:szCs w:val="20"/>
          <w:lang w:val="pl-PL"/>
        </w:rPr>
        <w:t xml:space="preserve"> W tym czasie może Pani/Pan odebrać złożone w procesie rekrutacji dokumenty.  </w:t>
      </w:r>
      <w:r w:rsidR="005B29A3" w:rsidRPr="001A519E">
        <w:rPr>
          <w:rFonts w:ascii="Arial" w:hAnsi="Arial" w:cs="Arial"/>
          <w:sz w:val="20"/>
          <w:szCs w:val="20"/>
        </w:rPr>
        <w:t>Po upływie 2 miesiecy</w:t>
      </w:r>
      <w:r w:rsidRPr="001A519E">
        <w:rPr>
          <w:rFonts w:ascii="Arial" w:hAnsi="Arial" w:cs="Arial"/>
          <w:sz w:val="20"/>
          <w:szCs w:val="20"/>
        </w:rPr>
        <w:t xml:space="preserve"> dokumenty </w:t>
      </w:r>
      <w:r w:rsidR="005B29A3" w:rsidRPr="001A519E">
        <w:rPr>
          <w:rFonts w:ascii="Arial" w:hAnsi="Arial" w:cs="Arial"/>
          <w:sz w:val="20"/>
          <w:szCs w:val="20"/>
        </w:rPr>
        <w:t>aplikacyjne kandydatów zostaną komisyjnie zniszczone.</w:t>
      </w:r>
    </w:p>
    <w:p w14:paraId="63508CFA" w14:textId="77777777" w:rsidR="001A519E" w:rsidRP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>Przysługuje Pani/Panu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prawo dostępu do treści danych oraz ich sprostowania, usunięcia lub ograniczenia przetwarzania, a także prawo sprzeciwu, zażądania zaprzestania przetwarzania</w:t>
      </w:r>
      <w:r w:rsidR="005F4C33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              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i przenoszenia danych, jak również prawo do cofnięcia zgody w dowolnym momencie bez wpływu na zgodność z prawem przetwarzania, którego dokonano na podstawie zgody przed jej cofnięciem przetwarzania. Oświadczenie o cofnięciu zgody na przetwarzanie danych osobowych wymaga jego złożenia w formie pisemnej lub elektronicznej na adres mailowy</w:t>
      </w:r>
      <w:r w:rsidR="004F710F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</w:t>
      </w:r>
      <w:r w:rsidR="001A519E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Zespołu Poradni Psychologiczno-Pedagogicznych w Błoniu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.</w:t>
      </w:r>
    </w:p>
    <w:p w14:paraId="7300254A" w14:textId="77777777" w:rsid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b/>
          <w:i w:val="0"/>
          <w:sz w:val="20"/>
          <w:szCs w:val="20"/>
          <w:lang w:val="pl-PL"/>
        </w:rPr>
        <w:t xml:space="preserve">Ma Pani/Pan prawo 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do wniesienia skargi do o</w:t>
      </w:r>
      <w:r w:rsidR="003839E5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rganu nadzorczego - Prezesa Urzę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du Ochro</w:t>
      </w:r>
      <w:r w:rsidR="004F710F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ny Danych Osobowych w Warszawie </w:t>
      </w:r>
      <w:r w:rsidR="004F710F" w:rsidRPr="001A519E">
        <w:rPr>
          <w:rFonts w:ascii="Arial" w:hAnsi="Arial" w:cs="Arial"/>
          <w:sz w:val="20"/>
          <w:szCs w:val="20"/>
          <w:lang w:val="pl-PL"/>
        </w:rPr>
        <w:t>gdy uzna Pani/Pan, że przetwarzanie danych osobowych narusza przepisy Ogólnego Rozporządzenia</w:t>
      </w:r>
      <w:r w:rsidR="001A519E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1D93DF34" w14:textId="77777777" w:rsidR="001A519E" w:rsidRP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b/>
          <w:i w:val="0"/>
          <w:iCs w:val="0"/>
          <w:sz w:val="20"/>
          <w:szCs w:val="20"/>
          <w:lang w:val="pl-PL"/>
        </w:rPr>
        <w:t>Podanie danych jest dobrowolne</w:t>
      </w:r>
      <w:r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aczkolwiek niezbędne d</w:t>
      </w:r>
      <w:r w:rsidR="00C2716E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o realizacji celu określonego </w:t>
      </w:r>
      <w:r w:rsid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           </w:t>
      </w:r>
      <w:r w:rsidR="00C2716E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w pkt</w:t>
      </w:r>
      <w:r w:rsidRPr="001A519E">
        <w:rPr>
          <w:rStyle w:val="Uwydatnienie"/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C2716E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3. </w:t>
      </w:r>
    </w:p>
    <w:p w14:paraId="5F938092" w14:textId="5162A7EB" w:rsidR="001A519E" w:rsidRP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Dane udostępnione przez Panią/Pana nie będą p</w:t>
      </w:r>
      <w:r w:rsidR="004F710F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odlegały przekazaniu do państwa trzeciego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. Odbiorcami danych mogą być tylko instytucje upoważnione z mocy przepisów prawa oraz świadczące usługi z zak</w:t>
      </w:r>
      <w:r w:rsidR="00413940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resu</w:t>
      </w:r>
      <w:r w:rsid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:</w:t>
      </w:r>
      <w:r w:rsidR="00413940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doręczenia korespondencji i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przesyłek, informatyczn</w:t>
      </w:r>
      <w:r w:rsid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e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, obsługi telefonicznej lub elektronicznej.</w:t>
      </w:r>
    </w:p>
    <w:p w14:paraId="7619673E" w14:textId="46A921BF" w:rsidR="00C2716E" w:rsidRPr="001A519E" w:rsidRDefault="00726504" w:rsidP="001A519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pl-PL"/>
        </w:rPr>
      </w:pP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>Pani/Pana dane nie będą przetwarzane w sposób zautomatyzowany</w:t>
      </w:r>
      <w:r w:rsidR="00EB2DD9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oraz</w:t>
      </w: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nie będą podlegały profilowaniu.                                                                                   </w:t>
      </w:r>
    </w:p>
    <w:p w14:paraId="0C9D482C" w14:textId="77777777" w:rsidR="001A519E" w:rsidRPr="001A519E" w:rsidRDefault="001A519E" w:rsidP="001A519E">
      <w:pPr>
        <w:pStyle w:val="Akapitzlist"/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pl-PL"/>
        </w:rPr>
      </w:pPr>
    </w:p>
    <w:p w14:paraId="479ABAF8" w14:textId="77777777" w:rsidR="005B29A3" w:rsidRPr="001A519E" w:rsidRDefault="005B29A3" w:rsidP="005B29A3">
      <w:pPr>
        <w:pStyle w:val="Akapitzlist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iCs/>
          <w:sz w:val="20"/>
          <w:szCs w:val="20"/>
          <w:lang w:val="pl-PL"/>
        </w:rPr>
      </w:pPr>
    </w:p>
    <w:p w14:paraId="25816222" w14:textId="2DC837DD" w:rsidR="003263F2" w:rsidRPr="001A519E" w:rsidRDefault="00726504" w:rsidP="001A519E">
      <w:pPr>
        <w:pStyle w:val="Akapitzlist"/>
        <w:spacing w:before="100" w:beforeAutospacing="1" w:after="100" w:afterAutospacing="1"/>
        <w:ind w:left="4608"/>
        <w:jc w:val="both"/>
        <w:rPr>
          <w:rFonts w:ascii="Arial" w:eastAsia="Times New Roman" w:hAnsi="Arial" w:cs="Arial"/>
          <w:iCs/>
          <w:lang w:val="pl-PL"/>
        </w:rPr>
      </w:pPr>
      <w:r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</w:t>
      </w:r>
      <w:r w:rsidR="00C2716E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 xml:space="preserve">  </w:t>
      </w:r>
      <w:r w:rsidR="00276F8F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ab/>
      </w:r>
      <w:r w:rsidR="00276F8F" w:rsidRPr="001A519E">
        <w:rPr>
          <w:rStyle w:val="Uwydatnienie"/>
          <w:rFonts w:ascii="Arial" w:eastAsia="Times New Roman" w:hAnsi="Arial" w:cs="Arial"/>
          <w:i w:val="0"/>
          <w:sz w:val="20"/>
          <w:szCs w:val="20"/>
          <w:lang w:val="pl-PL"/>
        </w:rPr>
        <w:tab/>
      </w:r>
    </w:p>
    <w:sectPr w:rsidR="003263F2" w:rsidRPr="001A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4AAA" w14:textId="77777777" w:rsidR="00CF3001" w:rsidRDefault="00CF3001" w:rsidP="00B35FAE">
      <w:pPr>
        <w:spacing w:after="0" w:line="240" w:lineRule="auto"/>
      </w:pPr>
      <w:r>
        <w:separator/>
      </w:r>
    </w:p>
  </w:endnote>
  <w:endnote w:type="continuationSeparator" w:id="0">
    <w:p w14:paraId="1784BAC5" w14:textId="77777777" w:rsidR="00CF3001" w:rsidRDefault="00CF3001" w:rsidP="00B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401B" w14:textId="77777777" w:rsidR="00CF3001" w:rsidRDefault="00CF3001" w:rsidP="00B35FAE">
      <w:pPr>
        <w:spacing w:after="0" w:line="240" w:lineRule="auto"/>
      </w:pPr>
      <w:r>
        <w:separator/>
      </w:r>
    </w:p>
  </w:footnote>
  <w:footnote w:type="continuationSeparator" w:id="0">
    <w:p w14:paraId="7F094B61" w14:textId="77777777" w:rsidR="00CF3001" w:rsidRDefault="00CF3001" w:rsidP="00B3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7EF"/>
    <w:multiLevelType w:val="hybridMultilevel"/>
    <w:tmpl w:val="DAA808FA"/>
    <w:lvl w:ilvl="0" w:tplc="DB5E5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4E67"/>
    <w:multiLevelType w:val="hybridMultilevel"/>
    <w:tmpl w:val="2B0CF096"/>
    <w:lvl w:ilvl="0" w:tplc="DB5E54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4C6EF9"/>
    <w:multiLevelType w:val="hybridMultilevel"/>
    <w:tmpl w:val="4440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6CA9"/>
    <w:multiLevelType w:val="hybridMultilevel"/>
    <w:tmpl w:val="F4D06918"/>
    <w:lvl w:ilvl="0" w:tplc="FFA61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430F"/>
    <w:multiLevelType w:val="hybridMultilevel"/>
    <w:tmpl w:val="9D0E9004"/>
    <w:lvl w:ilvl="0" w:tplc="687A9D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04"/>
    <w:rsid w:val="001A519E"/>
    <w:rsid w:val="00252773"/>
    <w:rsid w:val="00276F8F"/>
    <w:rsid w:val="002C328B"/>
    <w:rsid w:val="003263F2"/>
    <w:rsid w:val="003839E5"/>
    <w:rsid w:val="00413940"/>
    <w:rsid w:val="00461AAE"/>
    <w:rsid w:val="004F710F"/>
    <w:rsid w:val="005B29A3"/>
    <w:rsid w:val="005F4C33"/>
    <w:rsid w:val="00726504"/>
    <w:rsid w:val="00823E59"/>
    <w:rsid w:val="00B35FAE"/>
    <w:rsid w:val="00BB02FA"/>
    <w:rsid w:val="00C2716E"/>
    <w:rsid w:val="00CF3001"/>
    <w:rsid w:val="00EB2DD9"/>
    <w:rsid w:val="00F0154A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DD85"/>
  <w15:chartTrackingRefBased/>
  <w15:docId w15:val="{9583FC34-0EB9-4ACE-9D1F-3249CE79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504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50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6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2650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3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FA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3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FAE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59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1A51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pppblo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Gielo</dc:creator>
  <cp:keywords/>
  <dc:description/>
  <cp:lastModifiedBy>KBurtka</cp:lastModifiedBy>
  <cp:revision>2</cp:revision>
  <cp:lastPrinted>2019-06-25T12:13:00Z</cp:lastPrinted>
  <dcterms:created xsi:type="dcterms:W3CDTF">2020-01-30T07:23:00Z</dcterms:created>
  <dcterms:modified xsi:type="dcterms:W3CDTF">2020-01-30T07:23:00Z</dcterms:modified>
</cp:coreProperties>
</file>